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5605" w:rsidRPr="00655605" w:rsidRDefault="00655605" w:rsidP="0065560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55605">
        <w:rPr>
          <w:rFonts w:ascii="標楷體" w:eastAsia="標楷體" w:hAnsi="標楷體"/>
          <w:b/>
          <w:bCs/>
          <w:sz w:val="32"/>
          <w:szCs w:val="32"/>
        </w:rPr>
        <w:t>高雄市「110  年度高中職學生跨校小論文發表」</w:t>
      </w:r>
      <w:r w:rsidR="00445B94">
        <w:rPr>
          <w:rFonts w:ascii="標楷體" w:eastAsia="標楷體" w:hAnsi="標楷體" w:hint="eastAsia"/>
          <w:b/>
          <w:bCs/>
          <w:sz w:val="32"/>
          <w:szCs w:val="32"/>
        </w:rPr>
        <w:t>獎單</w:t>
      </w:r>
    </w:p>
    <w:p w:rsidR="00655605" w:rsidRPr="00655605" w:rsidRDefault="00655605" w:rsidP="00655605">
      <w:pPr>
        <w:rPr>
          <w:rFonts w:ascii="標楷體" w:eastAsia="標楷體" w:hAnsi="標楷體"/>
          <w:b/>
        </w:rPr>
      </w:pPr>
    </w:p>
    <w:p w:rsidR="00655605" w:rsidRPr="00655605" w:rsidRDefault="00655605" w:rsidP="00655605">
      <w:pPr>
        <w:rPr>
          <w:rFonts w:ascii="標楷體" w:eastAsia="標楷體" w:hAnsi="標楷體"/>
          <w:b/>
          <w:bCs/>
        </w:rPr>
      </w:pPr>
    </w:p>
    <w:tbl>
      <w:tblPr>
        <w:tblW w:w="1065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1417"/>
        <w:gridCol w:w="1134"/>
        <w:gridCol w:w="2355"/>
        <w:gridCol w:w="1352"/>
        <w:gridCol w:w="2388"/>
        <w:gridCol w:w="1134"/>
      </w:tblGrid>
      <w:tr w:rsidR="00445B94" w:rsidRPr="00445B94" w:rsidTr="00445B94">
        <w:trPr>
          <w:trHeight w:val="385"/>
        </w:trPr>
        <w:tc>
          <w:tcPr>
            <w:tcW w:w="870" w:type="dxa"/>
            <w:shd w:val="clear" w:color="auto" w:fill="D9D9D9"/>
          </w:tcPr>
          <w:p w:rsidR="00445B94" w:rsidRPr="00445B94" w:rsidRDefault="00445B94" w:rsidP="0065560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417" w:type="dxa"/>
            <w:shd w:val="clear" w:color="auto" w:fill="D9D9D9"/>
          </w:tcPr>
          <w:p w:rsidR="00445B94" w:rsidRPr="00445B94" w:rsidRDefault="00445B94" w:rsidP="0065560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1134" w:type="dxa"/>
            <w:shd w:val="clear" w:color="auto" w:fill="D9D9D9"/>
          </w:tcPr>
          <w:p w:rsidR="00445B94" w:rsidRPr="00445B94" w:rsidRDefault="00445B94" w:rsidP="0065560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355" w:type="dxa"/>
            <w:shd w:val="clear" w:color="auto" w:fill="D9D9D9"/>
          </w:tcPr>
          <w:p w:rsidR="00445B94" w:rsidRPr="00445B94" w:rsidRDefault="00445B94" w:rsidP="0065560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52" w:type="dxa"/>
            <w:shd w:val="clear" w:color="auto" w:fill="D9D9D9"/>
          </w:tcPr>
          <w:p w:rsidR="00445B94" w:rsidRPr="00445B94" w:rsidRDefault="00445B94" w:rsidP="0065560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2388" w:type="dxa"/>
            <w:shd w:val="clear" w:color="auto" w:fill="D9D9D9"/>
          </w:tcPr>
          <w:p w:rsidR="00445B94" w:rsidRPr="00445B94" w:rsidRDefault="00445B94" w:rsidP="0065560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b/>
                <w:sz w:val="28"/>
                <w:szCs w:val="28"/>
              </w:rPr>
              <w:t>題目</w:t>
            </w:r>
          </w:p>
        </w:tc>
        <w:tc>
          <w:tcPr>
            <w:tcW w:w="1134" w:type="dxa"/>
            <w:shd w:val="clear" w:color="auto" w:fill="D9D9D9"/>
          </w:tcPr>
          <w:p w:rsidR="00445B94" w:rsidRPr="00445B94" w:rsidRDefault="00445B94" w:rsidP="0065560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b/>
                <w:sz w:val="28"/>
                <w:szCs w:val="28"/>
              </w:rPr>
              <w:t>等第</w:t>
            </w:r>
          </w:p>
        </w:tc>
      </w:tr>
      <w:tr w:rsidR="00445B94" w:rsidRPr="00445B94" w:rsidTr="00445B94">
        <w:trPr>
          <w:trHeight w:val="720"/>
        </w:trPr>
        <w:tc>
          <w:tcPr>
            <w:tcW w:w="870" w:type="dxa"/>
          </w:tcPr>
          <w:p w:rsidR="00445B94" w:rsidRPr="00445B94" w:rsidRDefault="00445B94" w:rsidP="0065560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45B94" w:rsidRPr="00445B94" w:rsidRDefault="00445B94" w:rsidP="0065560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sz w:val="28"/>
                <w:szCs w:val="28"/>
              </w:rPr>
              <w:t>觀光餐旅</w:t>
            </w:r>
          </w:p>
        </w:tc>
        <w:tc>
          <w:tcPr>
            <w:tcW w:w="1134" w:type="dxa"/>
          </w:tcPr>
          <w:p w:rsidR="00445B94" w:rsidRPr="00445B94" w:rsidRDefault="00445B94" w:rsidP="0065560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sz w:val="28"/>
                <w:szCs w:val="28"/>
              </w:rPr>
              <w:t>觀三和</w:t>
            </w:r>
          </w:p>
        </w:tc>
        <w:tc>
          <w:tcPr>
            <w:tcW w:w="2355" w:type="dxa"/>
          </w:tcPr>
          <w:p w:rsidR="00445B94" w:rsidRDefault="00445B94" w:rsidP="0065560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sz w:val="28"/>
                <w:szCs w:val="28"/>
              </w:rPr>
              <w:t>徐欣蕾</w:t>
            </w:r>
          </w:p>
          <w:p w:rsidR="00445B94" w:rsidRDefault="00445B94" w:rsidP="0065560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sz w:val="28"/>
                <w:szCs w:val="28"/>
              </w:rPr>
              <w:t>張展嘉</w:t>
            </w:r>
          </w:p>
          <w:p w:rsidR="00445B94" w:rsidRPr="00445B94" w:rsidRDefault="00445B94" w:rsidP="0065560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sz w:val="28"/>
                <w:szCs w:val="28"/>
              </w:rPr>
              <w:t>吳冠緯</w:t>
            </w:r>
          </w:p>
        </w:tc>
        <w:tc>
          <w:tcPr>
            <w:tcW w:w="1352" w:type="dxa"/>
          </w:tcPr>
          <w:p w:rsidR="00445B94" w:rsidRPr="00445B94" w:rsidRDefault="00445B94" w:rsidP="0065560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sz w:val="28"/>
                <w:szCs w:val="28"/>
              </w:rPr>
              <w:t>陳佳妏</w:t>
            </w:r>
          </w:p>
          <w:p w:rsidR="00445B94" w:rsidRPr="00445B94" w:rsidRDefault="00445B94" w:rsidP="0065560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sz w:val="28"/>
                <w:szCs w:val="28"/>
              </w:rPr>
              <w:t>許如玲</w:t>
            </w:r>
          </w:p>
        </w:tc>
        <w:tc>
          <w:tcPr>
            <w:tcW w:w="2388" w:type="dxa"/>
          </w:tcPr>
          <w:p w:rsidR="00445B94" w:rsidRPr="00445B94" w:rsidRDefault="00445B94" w:rsidP="0065560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sz w:val="28"/>
                <w:szCs w:val="28"/>
              </w:rPr>
              <w:t>地方隨行媒體升級，坐享智慧觀光樂趣</w:t>
            </w:r>
            <w:r w:rsidRPr="00445B94">
              <w:rPr>
                <w:rFonts w:ascii="標楷體" w:eastAsia="標楷體" w:hAnsi="標楷體"/>
                <w:sz w:val="28"/>
                <w:szCs w:val="28"/>
              </w:rPr>
              <w:t>-Podcast!</w:t>
            </w:r>
            <w:r w:rsidRPr="00445B9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45B94">
              <w:rPr>
                <w:rFonts w:ascii="標楷體" w:eastAsia="標楷體" w:hAnsi="標楷體"/>
                <w:sz w:val="28"/>
                <w:szCs w:val="28"/>
              </w:rPr>
              <w:t>FUN</w:t>
            </w:r>
            <w:r w:rsidRPr="00445B94">
              <w:rPr>
                <w:rFonts w:ascii="標楷體" w:eastAsia="標楷體" w:hAnsi="標楷體" w:hint="eastAsia"/>
                <w:sz w:val="28"/>
                <w:szCs w:val="28"/>
              </w:rPr>
              <w:t>遊六龜</w:t>
            </w:r>
          </w:p>
        </w:tc>
        <w:tc>
          <w:tcPr>
            <w:tcW w:w="1134" w:type="dxa"/>
          </w:tcPr>
          <w:p w:rsidR="00445B94" w:rsidRPr="00445B94" w:rsidRDefault="00445B94" w:rsidP="00445B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  <w:p w:rsidR="00445B94" w:rsidRPr="00445B94" w:rsidRDefault="00445B94" w:rsidP="006556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5B94" w:rsidRPr="00445B94" w:rsidTr="00445B94">
        <w:trPr>
          <w:trHeight w:val="719"/>
        </w:trPr>
        <w:tc>
          <w:tcPr>
            <w:tcW w:w="870" w:type="dxa"/>
          </w:tcPr>
          <w:p w:rsidR="00445B94" w:rsidRPr="00445B94" w:rsidRDefault="00445B94" w:rsidP="0065560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45B94" w:rsidRPr="00445B94" w:rsidRDefault="00445B94" w:rsidP="0065560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sz w:val="28"/>
                <w:szCs w:val="28"/>
              </w:rPr>
              <w:t>觀光餐旅</w:t>
            </w:r>
          </w:p>
        </w:tc>
        <w:tc>
          <w:tcPr>
            <w:tcW w:w="1134" w:type="dxa"/>
          </w:tcPr>
          <w:p w:rsidR="00445B94" w:rsidRPr="00445B94" w:rsidRDefault="00445B94" w:rsidP="0065560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sz w:val="28"/>
                <w:szCs w:val="28"/>
              </w:rPr>
              <w:t>觀三勤</w:t>
            </w:r>
          </w:p>
        </w:tc>
        <w:tc>
          <w:tcPr>
            <w:tcW w:w="2355" w:type="dxa"/>
          </w:tcPr>
          <w:p w:rsidR="00445B94" w:rsidRDefault="00445B94" w:rsidP="0065560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sz w:val="28"/>
                <w:szCs w:val="28"/>
              </w:rPr>
              <w:t>潘錦佳</w:t>
            </w:r>
          </w:p>
          <w:p w:rsidR="00445B94" w:rsidRPr="00445B94" w:rsidRDefault="00445B94" w:rsidP="0065560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sz w:val="28"/>
                <w:szCs w:val="28"/>
              </w:rPr>
              <w:t>顏岑芸</w:t>
            </w:r>
          </w:p>
        </w:tc>
        <w:tc>
          <w:tcPr>
            <w:tcW w:w="1352" w:type="dxa"/>
          </w:tcPr>
          <w:p w:rsidR="00445B94" w:rsidRPr="00445B94" w:rsidRDefault="00445B94" w:rsidP="009F07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sz w:val="28"/>
                <w:szCs w:val="28"/>
              </w:rPr>
              <w:t>陳佳妏</w:t>
            </w:r>
          </w:p>
          <w:p w:rsidR="00445B94" w:rsidRPr="00445B94" w:rsidRDefault="00445B94" w:rsidP="009F07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sz w:val="28"/>
                <w:szCs w:val="28"/>
              </w:rPr>
              <w:t>許如玲</w:t>
            </w:r>
          </w:p>
        </w:tc>
        <w:tc>
          <w:tcPr>
            <w:tcW w:w="2388" w:type="dxa"/>
          </w:tcPr>
          <w:p w:rsidR="00445B94" w:rsidRPr="00445B94" w:rsidRDefault="00445B94" w:rsidP="0065560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sz w:val="28"/>
                <w:szCs w:val="28"/>
              </w:rPr>
              <w:t>智慧觀光 Up grade，六龜山城 So great-LINE Bot 一點靈</w:t>
            </w:r>
          </w:p>
        </w:tc>
        <w:tc>
          <w:tcPr>
            <w:tcW w:w="1134" w:type="dxa"/>
          </w:tcPr>
          <w:p w:rsidR="00445B94" w:rsidRPr="00445B94" w:rsidRDefault="00445B94" w:rsidP="006556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</w:tr>
      <w:tr w:rsidR="00445B94" w:rsidRPr="00445B94" w:rsidTr="00445B94">
        <w:trPr>
          <w:trHeight w:val="719"/>
        </w:trPr>
        <w:tc>
          <w:tcPr>
            <w:tcW w:w="870" w:type="dxa"/>
          </w:tcPr>
          <w:p w:rsidR="00445B94" w:rsidRPr="00445B94" w:rsidRDefault="00445B94" w:rsidP="006D4C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445B94" w:rsidRPr="00445B94" w:rsidRDefault="00445B94" w:rsidP="006D4C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sz w:val="28"/>
                <w:szCs w:val="28"/>
              </w:rPr>
              <w:t>資訊類</w:t>
            </w:r>
          </w:p>
        </w:tc>
        <w:tc>
          <w:tcPr>
            <w:tcW w:w="1134" w:type="dxa"/>
          </w:tcPr>
          <w:p w:rsidR="00445B94" w:rsidRPr="00445B94" w:rsidRDefault="00445B94" w:rsidP="006D4C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sz w:val="28"/>
                <w:szCs w:val="28"/>
              </w:rPr>
              <w:t>資二和</w:t>
            </w:r>
          </w:p>
        </w:tc>
        <w:tc>
          <w:tcPr>
            <w:tcW w:w="2355" w:type="dxa"/>
            <w:vAlign w:val="center"/>
          </w:tcPr>
          <w:p w:rsidR="00445B94" w:rsidRDefault="00445B94" w:rsidP="006D4C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sz w:val="28"/>
                <w:szCs w:val="28"/>
              </w:rPr>
              <w:t>柳東育</w:t>
            </w:r>
          </w:p>
          <w:p w:rsidR="00445B94" w:rsidRDefault="00445B94" w:rsidP="006D4C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sz w:val="28"/>
                <w:szCs w:val="28"/>
              </w:rPr>
              <w:t>蔡家筠</w:t>
            </w:r>
          </w:p>
          <w:p w:rsidR="00445B94" w:rsidRPr="00445B94" w:rsidRDefault="00445B94" w:rsidP="006D4C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sz w:val="28"/>
                <w:szCs w:val="28"/>
              </w:rPr>
              <w:t>胡庭瑄</w:t>
            </w:r>
          </w:p>
        </w:tc>
        <w:tc>
          <w:tcPr>
            <w:tcW w:w="1352" w:type="dxa"/>
            <w:vAlign w:val="center"/>
          </w:tcPr>
          <w:p w:rsidR="00445B94" w:rsidRPr="00445B94" w:rsidRDefault="00445B94" w:rsidP="006D4C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sz w:val="28"/>
                <w:szCs w:val="28"/>
              </w:rPr>
              <w:t>王冠傑</w:t>
            </w:r>
          </w:p>
          <w:p w:rsidR="00445B94" w:rsidRPr="00445B94" w:rsidRDefault="00445B94" w:rsidP="006D4C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sz w:val="28"/>
                <w:szCs w:val="28"/>
              </w:rPr>
              <w:t>顏秀玲</w:t>
            </w:r>
          </w:p>
        </w:tc>
        <w:tc>
          <w:tcPr>
            <w:tcW w:w="2388" w:type="dxa"/>
            <w:vAlign w:val="center"/>
          </w:tcPr>
          <w:p w:rsidR="00445B94" w:rsidRPr="00445B94" w:rsidRDefault="00445B94" w:rsidP="006D4C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sz w:val="28"/>
                <w:szCs w:val="28"/>
              </w:rPr>
              <w:t>智慧型防疫應用於數位學生證APP之接受度研究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5B94" w:rsidRPr="00445B94" w:rsidRDefault="00445B94" w:rsidP="006D4CC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</w:tr>
      <w:tr w:rsidR="00445B94" w:rsidRPr="00445B94" w:rsidTr="00445B94">
        <w:trPr>
          <w:trHeight w:val="721"/>
        </w:trPr>
        <w:tc>
          <w:tcPr>
            <w:tcW w:w="870" w:type="dxa"/>
          </w:tcPr>
          <w:p w:rsidR="00445B94" w:rsidRPr="00445B94" w:rsidRDefault="00445B94" w:rsidP="006D4C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445B94" w:rsidRPr="00445B94" w:rsidRDefault="00445B94" w:rsidP="006D4C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sz w:val="28"/>
                <w:szCs w:val="28"/>
              </w:rPr>
              <w:t>資訊類</w:t>
            </w:r>
          </w:p>
        </w:tc>
        <w:tc>
          <w:tcPr>
            <w:tcW w:w="1134" w:type="dxa"/>
          </w:tcPr>
          <w:p w:rsidR="00445B94" w:rsidRPr="00445B94" w:rsidRDefault="00445B94" w:rsidP="006D4C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sz w:val="28"/>
                <w:szCs w:val="28"/>
              </w:rPr>
              <w:t>資二勤</w:t>
            </w:r>
          </w:p>
        </w:tc>
        <w:tc>
          <w:tcPr>
            <w:tcW w:w="2355" w:type="dxa"/>
            <w:vAlign w:val="center"/>
          </w:tcPr>
          <w:p w:rsidR="00445B94" w:rsidRDefault="00445B94" w:rsidP="006D4C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sz w:val="28"/>
                <w:szCs w:val="28"/>
              </w:rPr>
              <w:t>林竣翔</w:t>
            </w:r>
          </w:p>
          <w:p w:rsidR="00445B94" w:rsidRDefault="00445B94" w:rsidP="006D4C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sz w:val="28"/>
                <w:szCs w:val="28"/>
              </w:rPr>
              <w:t>張簡卉姍</w:t>
            </w:r>
          </w:p>
          <w:p w:rsidR="00445B94" w:rsidRPr="00445B94" w:rsidRDefault="00445B94" w:rsidP="006D4C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sz w:val="28"/>
                <w:szCs w:val="28"/>
              </w:rPr>
              <w:t>陳韻芝</w:t>
            </w:r>
          </w:p>
        </w:tc>
        <w:tc>
          <w:tcPr>
            <w:tcW w:w="1352" w:type="dxa"/>
            <w:vAlign w:val="center"/>
          </w:tcPr>
          <w:p w:rsidR="00445B94" w:rsidRPr="00445B94" w:rsidRDefault="00445B94" w:rsidP="006D4C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sz w:val="28"/>
                <w:szCs w:val="28"/>
              </w:rPr>
              <w:t>王冠傑</w:t>
            </w:r>
          </w:p>
          <w:p w:rsidR="00445B94" w:rsidRPr="00445B94" w:rsidRDefault="00445B94" w:rsidP="006D4C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sz w:val="28"/>
                <w:szCs w:val="28"/>
              </w:rPr>
              <w:t>顏秀玲</w:t>
            </w:r>
          </w:p>
        </w:tc>
        <w:tc>
          <w:tcPr>
            <w:tcW w:w="2388" w:type="dxa"/>
            <w:vAlign w:val="center"/>
          </w:tcPr>
          <w:p w:rsidR="00445B94" w:rsidRPr="00445B94" w:rsidRDefault="00445B94" w:rsidP="006D4C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5B94">
              <w:rPr>
                <w:rFonts w:ascii="標楷體" w:eastAsia="標楷體" w:hAnsi="標楷體" w:hint="eastAsia"/>
                <w:sz w:val="28"/>
                <w:szCs w:val="28"/>
              </w:rPr>
              <w:t>後疫情時代導入美食外送消費模式平台之設計</w:t>
            </w:r>
          </w:p>
        </w:tc>
        <w:tc>
          <w:tcPr>
            <w:tcW w:w="1134" w:type="dxa"/>
            <w:vAlign w:val="center"/>
          </w:tcPr>
          <w:p w:rsidR="00445B94" w:rsidRPr="00445B94" w:rsidRDefault="00445B94" w:rsidP="006D4CC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</w:tr>
    </w:tbl>
    <w:p w:rsidR="00655605" w:rsidRPr="00655605" w:rsidRDefault="00655605" w:rsidP="00655605">
      <w:pPr>
        <w:rPr>
          <w:rFonts w:ascii="標楷體" w:eastAsia="標楷體" w:hAnsi="標楷體"/>
          <w:b/>
        </w:rPr>
      </w:pPr>
    </w:p>
    <w:sectPr w:rsidR="00655605" w:rsidRPr="00655605" w:rsidSect="0065560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5CE0" w:rsidRDefault="00FB5CE0" w:rsidP="007A589F">
      <w:r>
        <w:separator/>
      </w:r>
    </w:p>
  </w:endnote>
  <w:endnote w:type="continuationSeparator" w:id="0">
    <w:p w:rsidR="00FB5CE0" w:rsidRDefault="00FB5CE0" w:rsidP="007A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5CE0" w:rsidRDefault="00FB5CE0" w:rsidP="007A589F">
      <w:r>
        <w:separator/>
      </w:r>
    </w:p>
  </w:footnote>
  <w:footnote w:type="continuationSeparator" w:id="0">
    <w:p w:rsidR="00FB5CE0" w:rsidRDefault="00FB5CE0" w:rsidP="007A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830F1"/>
    <w:multiLevelType w:val="hybridMultilevel"/>
    <w:tmpl w:val="B6A44BB6"/>
    <w:lvl w:ilvl="0" w:tplc="148C8504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74A677D4">
      <w:start w:val="1"/>
      <w:numFmt w:val="decimal"/>
      <w:lvlText w:val="(%2)"/>
      <w:lvlJc w:val="left"/>
      <w:pPr>
        <w:ind w:left="960" w:hanging="49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2" w:tplc="956E41CE">
      <w:numFmt w:val="bullet"/>
      <w:lvlText w:val="•"/>
      <w:lvlJc w:val="left"/>
      <w:pPr>
        <w:ind w:left="2067" w:hanging="492"/>
      </w:pPr>
      <w:rPr>
        <w:rFonts w:hint="default"/>
        <w:lang w:val="en-US" w:eastAsia="zh-TW" w:bidi="ar-SA"/>
      </w:rPr>
    </w:lvl>
    <w:lvl w:ilvl="3" w:tplc="CD12D626">
      <w:numFmt w:val="bullet"/>
      <w:lvlText w:val="•"/>
      <w:lvlJc w:val="left"/>
      <w:pPr>
        <w:ind w:left="3174" w:hanging="492"/>
      </w:pPr>
      <w:rPr>
        <w:rFonts w:hint="default"/>
        <w:lang w:val="en-US" w:eastAsia="zh-TW" w:bidi="ar-SA"/>
      </w:rPr>
    </w:lvl>
    <w:lvl w:ilvl="4" w:tplc="2B04C2F6">
      <w:numFmt w:val="bullet"/>
      <w:lvlText w:val="•"/>
      <w:lvlJc w:val="left"/>
      <w:pPr>
        <w:ind w:left="4282" w:hanging="492"/>
      </w:pPr>
      <w:rPr>
        <w:rFonts w:hint="default"/>
        <w:lang w:val="en-US" w:eastAsia="zh-TW" w:bidi="ar-SA"/>
      </w:rPr>
    </w:lvl>
    <w:lvl w:ilvl="5" w:tplc="E06299A4">
      <w:numFmt w:val="bullet"/>
      <w:lvlText w:val="•"/>
      <w:lvlJc w:val="left"/>
      <w:pPr>
        <w:ind w:left="5389" w:hanging="492"/>
      </w:pPr>
      <w:rPr>
        <w:rFonts w:hint="default"/>
        <w:lang w:val="en-US" w:eastAsia="zh-TW" w:bidi="ar-SA"/>
      </w:rPr>
    </w:lvl>
    <w:lvl w:ilvl="6" w:tplc="C71CF9DC">
      <w:numFmt w:val="bullet"/>
      <w:lvlText w:val="•"/>
      <w:lvlJc w:val="left"/>
      <w:pPr>
        <w:ind w:left="6496" w:hanging="492"/>
      </w:pPr>
      <w:rPr>
        <w:rFonts w:hint="default"/>
        <w:lang w:val="en-US" w:eastAsia="zh-TW" w:bidi="ar-SA"/>
      </w:rPr>
    </w:lvl>
    <w:lvl w:ilvl="7" w:tplc="347023EC">
      <w:numFmt w:val="bullet"/>
      <w:lvlText w:val="•"/>
      <w:lvlJc w:val="left"/>
      <w:pPr>
        <w:ind w:left="7604" w:hanging="492"/>
      </w:pPr>
      <w:rPr>
        <w:rFonts w:hint="default"/>
        <w:lang w:val="en-US" w:eastAsia="zh-TW" w:bidi="ar-SA"/>
      </w:rPr>
    </w:lvl>
    <w:lvl w:ilvl="8" w:tplc="59F473F2">
      <w:numFmt w:val="bullet"/>
      <w:lvlText w:val="•"/>
      <w:lvlJc w:val="left"/>
      <w:pPr>
        <w:ind w:left="8711" w:hanging="492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605"/>
    <w:rsid w:val="003B4586"/>
    <w:rsid w:val="00445B94"/>
    <w:rsid w:val="00655605"/>
    <w:rsid w:val="006D4CC1"/>
    <w:rsid w:val="007A589F"/>
    <w:rsid w:val="009F0712"/>
    <w:rsid w:val="00CA60CC"/>
    <w:rsid w:val="00FB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6C28D82-A750-4C72-9BE3-E8F986C5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605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65560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7A5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58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5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58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葉秀婕</dc:creator>
  <cp:keywords/>
  <dc:description/>
  <cp:lastModifiedBy>Tombo Tsai</cp:lastModifiedBy>
  <cp:revision>2</cp:revision>
  <dcterms:created xsi:type="dcterms:W3CDTF">2021-12-20T05:41:00Z</dcterms:created>
  <dcterms:modified xsi:type="dcterms:W3CDTF">2021-12-20T05:41:00Z</dcterms:modified>
</cp:coreProperties>
</file>